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21" w:rsidRPr="00E027EA" w:rsidRDefault="004B2621" w:rsidP="004B2621">
      <w:pPr>
        <w:pStyle w:val="Heading2"/>
        <w:numPr>
          <w:ilvl w:val="0"/>
          <w:numId w:val="0"/>
        </w:numPr>
        <w:spacing w:before="120"/>
        <w:ind w:left="450"/>
        <w:rPr>
          <w:sz w:val="26"/>
        </w:rPr>
      </w:pPr>
      <w:bookmarkStart w:id="0" w:name="_Toc366013260"/>
      <w:r>
        <w:rPr>
          <w:sz w:val="26"/>
        </w:rPr>
        <w:t>CÁC KHỐI KIẾN THỨC</w:t>
      </w:r>
      <w:bookmarkEnd w:id="0"/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84"/>
        <w:gridCol w:w="2835"/>
        <w:gridCol w:w="1701"/>
        <w:gridCol w:w="1701"/>
        <w:gridCol w:w="2127"/>
      </w:tblGrid>
      <w:tr w:rsidR="004B2621" w:rsidRPr="00330DB1" w:rsidTr="000C6FB5">
        <w:tc>
          <w:tcPr>
            <w:tcW w:w="4219" w:type="dxa"/>
            <w:gridSpan w:val="2"/>
            <w:vMerge w:val="restart"/>
            <w:vAlign w:val="center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KHỐI KIẾN THỨC</w:t>
            </w:r>
          </w:p>
        </w:tc>
        <w:tc>
          <w:tcPr>
            <w:tcW w:w="3402" w:type="dxa"/>
            <w:gridSpan w:val="2"/>
            <w:vAlign w:val="center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SỐ TÍN CHỈ</w:t>
            </w:r>
          </w:p>
        </w:tc>
        <w:tc>
          <w:tcPr>
            <w:tcW w:w="2127" w:type="dxa"/>
            <w:vMerge w:val="restart"/>
            <w:vAlign w:val="center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GHI CHÚ</w:t>
            </w:r>
          </w:p>
        </w:tc>
      </w:tr>
      <w:tr w:rsidR="004B2621" w:rsidRPr="00330DB1" w:rsidTr="000C6FB5">
        <w:tc>
          <w:tcPr>
            <w:tcW w:w="4219" w:type="dxa"/>
            <w:gridSpan w:val="2"/>
            <w:vMerge/>
          </w:tcPr>
          <w:p w:rsidR="004B2621" w:rsidRPr="00330DB1" w:rsidRDefault="004B2621" w:rsidP="000C6FB5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Định hướng nghiên cứu</w:t>
            </w:r>
          </w:p>
        </w:tc>
        <w:tc>
          <w:tcPr>
            <w:tcW w:w="1701" w:type="dxa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Định hướng ứng dụng</w:t>
            </w:r>
          </w:p>
        </w:tc>
        <w:tc>
          <w:tcPr>
            <w:tcW w:w="2127" w:type="dxa"/>
            <w:vMerge/>
          </w:tcPr>
          <w:p w:rsidR="004B2621" w:rsidRPr="00330DB1" w:rsidRDefault="004B2621" w:rsidP="000C6FB5">
            <w:pPr>
              <w:spacing w:before="120" w:after="1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2621" w:rsidRPr="00D90E08" w:rsidTr="000C6FB5">
        <w:tc>
          <w:tcPr>
            <w:tcW w:w="1384" w:type="dxa"/>
            <w:vMerge w:val="restart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Kiến thức chung</w:t>
            </w: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rPr>
                <w:bCs/>
              </w:rPr>
            </w:pPr>
            <w:r w:rsidRPr="00D90E08">
              <w:rPr>
                <w:bCs/>
              </w:rPr>
              <w:t>Triết học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ind w:right="-126"/>
              <w:jc w:val="center"/>
            </w:pPr>
            <w:r w:rsidRPr="00D90E08"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i/>
              </w:rPr>
            </w:pPr>
          </w:p>
        </w:tc>
      </w:tr>
      <w:tr w:rsidR="004B2621" w:rsidRPr="00D90E08" w:rsidTr="000C6FB5">
        <w:tc>
          <w:tcPr>
            <w:tcW w:w="1384" w:type="dxa"/>
            <w:vMerge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rPr>
                <w:bCs/>
              </w:rPr>
            </w:pPr>
            <w:r w:rsidRPr="00D90E08">
              <w:rPr>
                <w:bCs/>
              </w:rPr>
              <w:t>Toán học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ind w:right="-126"/>
              <w:jc w:val="center"/>
            </w:pPr>
            <w:r w:rsidRPr="00D90E08"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i/>
              </w:rPr>
            </w:pPr>
          </w:p>
        </w:tc>
      </w:tr>
      <w:tr w:rsidR="004B2621" w:rsidRPr="00D90E08" w:rsidTr="000C6FB5">
        <w:tc>
          <w:tcPr>
            <w:tcW w:w="1384" w:type="dxa"/>
            <w:vMerge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  <w:r w:rsidRPr="00D90E08">
              <w:t>Tiếng Anh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ind w:right="-108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rPr>
                <w:sz w:val="24"/>
              </w:rPr>
              <w:t>Theo chuẩn đầu ra</w:t>
            </w:r>
          </w:p>
        </w:tc>
      </w:tr>
      <w:tr w:rsidR="004B2621" w:rsidRPr="00D90E08" w:rsidTr="000C6FB5">
        <w:tc>
          <w:tcPr>
            <w:tcW w:w="1384" w:type="dxa"/>
            <w:vMerge w:val="restart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Kiến thức chuyên ngành</w:t>
            </w: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ind w:left="-285" w:firstLine="285"/>
            </w:pPr>
            <w:r w:rsidRPr="00D90E08">
              <w:t>Bắt buộc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ind w:right="-126"/>
              <w:jc w:val="center"/>
            </w:pPr>
            <w:r w:rsidRPr="00D90E08"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rPr>
                <w:sz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4B2621" w:rsidRPr="00D90E08" w:rsidTr="000C6FB5">
        <w:tc>
          <w:tcPr>
            <w:tcW w:w="1384" w:type="dxa"/>
            <w:vMerge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  <w:r w:rsidRPr="00D90E08">
              <w:t>Lựa chọn theo chuyên ngành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≥ 6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t>≥ 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4B2621" w:rsidRPr="00D90E08" w:rsidTr="000C6FB5">
        <w:tc>
          <w:tcPr>
            <w:tcW w:w="1384" w:type="dxa"/>
            <w:vMerge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  <w:r w:rsidRPr="00D90E08">
              <w:t>Phương pháp nghiên cứu khoa học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rPr>
                <w:sz w:val="24"/>
              </w:rPr>
              <w:t>Định hướng nghiên cứu</w:t>
            </w:r>
          </w:p>
        </w:tc>
      </w:tr>
      <w:tr w:rsidR="004B2621" w:rsidRPr="00D90E08" w:rsidTr="000C6FB5">
        <w:tc>
          <w:tcPr>
            <w:tcW w:w="1384" w:type="dxa"/>
            <w:vMerge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</w:p>
        </w:tc>
        <w:tc>
          <w:tcPr>
            <w:tcW w:w="2835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</w:pPr>
            <w:r w:rsidRPr="00D90E08">
              <w:t>Chọn tự do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≥ 09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t>≥ 16</w:t>
            </w: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4B2621" w:rsidRPr="00D90E08" w:rsidTr="000C6FB5">
        <w:tc>
          <w:tcPr>
            <w:tcW w:w="4219" w:type="dxa"/>
            <w:gridSpan w:val="2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Luận văn tốt nghiệp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</w:pPr>
            <w:r w:rsidRPr="00D90E08"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rPr>
                <w:sz w:val="24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4B2621" w:rsidRPr="00D90E08" w:rsidTr="000C6FB5">
        <w:trPr>
          <w:trHeight w:val="837"/>
        </w:trPr>
        <w:tc>
          <w:tcPr>
            <w:tcW w:w="4219" w:type="dxa"/>
            <w:gridSpan w:val="2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  <w:bCs/>
              </w:rPr>
            </w:pPr>
            <w:r w:rsidRPr="00D90E08">
              <w:rPr>
                <w:b/>
                <w:bCs/>
              </w:rPr>
              <w:t>Tổng cộng</w:t>
            </w:r>
          </w:p>
        </w:tc>
        <w:tc>
          <w:tcPr>
            <w:tcW w:w="1701" w:type="dxa"/>
          </w:tcPr>
          <w:p w:rsidR="004B2621" w:rsidRPr="00D90E08" w:rsidRDefault="004B2621" w:rsidP="000C6FB5">
            <w:pPr>
              <w:spacing w:before="120" w:after="120"/>
              <w:jc w:val="center"/>
              <w:rPr>
                <w:b/>
              </w:rPr>
            </w:pPr>
            <w:r w:rsidRPr="00D90E08">
              <w:rPr>
                <w:b/>
              </w:rPr>
              <w:sym w:font="Symbol" w:char="F0B3"/>
            </w:r>
            <w:r w:rsidRPr="00D90E08">
              <w:rPr>
                <w:b/>
              </w:rPr>
              <w:t xml:space="preserve"> 45</w:t>
            </w:r>
          </w:p>
        </w:tc>
        <w:tc>
          <w:tcPr>
            <w:tcW w:w="1701" w:type="dxa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  <w:r w:rsidRPr="00D90E08">
              <w:rPr>
                <w:b/>
              </w:rPr>
              <w:sym w:font="Symbol" w:char="F0B3"/>
            </w:r>
            <w:r w:rsidRPr="00D90E08">
              <w:rPr>
                <w:b/>
              </w:rPr>
              <w:t xml:space="preserve"> 45</w:t>
            </w:r>
          </w:p>
        </w:tc>
        <w:tc>
          <w:tcPr>
            <w:tcW w:w="2127" w:type="dxa"/>
          </w:tcPr>
          <w:p w:rsidR="004B2621" w:rsidRPr="00D90E08" w:rsidRDefault="004B2621" w:rsidP="000C6FB5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:rsidR="004B2621" w:rsidRPr="00D90E08" w:rsidRDefault="004B2621" w:rsidP="004B2621">
      <w:pPr>
        <w:jc w:val="both"/>
      </w:pPr>
    </w:p>
    <w:p w:rsidR="004B2621" w:rsidRPr="00D90E08" w:rsidRDefault="004B2621" w:rsidP="004B2621">
      <w:pPr>
        <w:spacing w:after="200" w:line="276" w:lineRule="auto"/>
      </w:pPr>
      <w:r w:rsidRPr="00D90E08">
        <w:br w:type="page"/>
      </w:r>
    </w:p>
    <w:p w:rsidR="004B2621" w:rsidRPr="00D90E08" w:rsidRDefault="004B2621" w:rsidP="004B2621">
      <w:pPr>
        <w:pStyle w:val="Heading2"/>
        <w:numPr>
          <w:ilvl w:val="0"/>
          <w:numId w:val="0"/>
        </w:numPr>
        <w:ind w:left="2080"/>
        <w:rPr>
          <w:sz w:val="26"/>
        </w:rPr>
      </w:pPr>
      <w:bookmarkStart w:id="1" w:name="_Toc366013261"/>
      <w:r w:rsidRPr="00D90E08">
        <w:rPr>
          <w:sz w:val="26"/>
        </w:rPr>
        <w:lastRenderedPageBreak/>
        <w:t>KHUNG CHƯƠNG TRÌNH</w:t>
      </w:r>
      <w:bookmarkEnd w:id="1"/>
    </w:p>
    <w:tbl>
      <w:tblPr>
        <w:tblpPr w:leftFromText="180" w:rightFromText="180" w:vertAnchor="text" w:horzAnchor="margin" w:tblpX="-110" w:tblpY="1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072"/>
        <w:gridCol w:w="3402"/>
        <w:gridCol w:w="560"/>
        <w:gridCol w:w="7"/>
        <w:gridCol w:w="567"/>
        <w:gridCol w:w="615"/>
        <w:gridCol w:w="15"/>
        <w:gridCol w:w="2835"/>
      </w:tblGrid>
      <w:tr w:rsidR="004B2621" w:rsidRPr="00D90E08" w:rsidTr="000C6FB5">
        <w:trPr>
          <w:trHeight w:val="44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072" w:type="dxa"/>
          </w:tcPr>
          <w:p w:rsidR="004B2621" w:rsidRPr="00D90E08" w:rsidRDefault="004B2621" w:rsidP="000C6FB5">
            <w:pPr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Mã môn học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Học phần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Số TC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LT</w:t>
            </w: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120"/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Ghi chú</w:t>
            </w:r>
          </w:p>
        </w:tc>
      </w:tr>
      <w:tr w:rsidR="004B2621" w:rsidRPr="00D90E08" w:rsidTr="000C6FB5">
        <w:trPr>
          <w:trHeight w:val="360"/>
        </w:trPr>
        <w:tc>
          <w:tcPr>
            <w:tcW w:w="5007" w:type="dxa"/>
            <w:gridSpan w:val="3"/>
          </w:tcPr>
          <w:p w:rsidR="004B2621" w:rsidRPr="00D90E08" w:rsidRDefault="004B2621" w:rsidP="004B2621">
            <w:pPr>
              <w:numPr>
                <w:ilvl w:val="0"/>
                <w:numId w:val="3"/>
              </w:numPr>
              <w:spacing w:before="80" w:after="80" w:line="240" w:lineRule="auto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Phần kiến thức chung: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</w:rPr>
              <w:t>PH2001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Triết học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</w:rPr>
              <w:t>MA2001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Toán học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TS. Dương Tôn Đảm</w:t>
            </w: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Anh văn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Theo chuẩn đầu ra</w:t>
            </w:r>
          </w:p>
        </w:tc>
      </w:tr>
      <w:tr w:rsidR="004B2621" w:rsidRPr="00D90E08" w:rsidTr="000C6FB5">
        <w:trPr>
          <w:trHeight w:val="360"/>
        </w:trPr>
        <w:tc>
          <w:tcPr>
            <w:tcW w:w="5007" w:type="dxa"/>
            <w:gridSpan w:val="3"/>
          </w:tcPr>
          <w:p w:rsidR="004B2621" w:rsidRPr="00D90E08" w:rsidRDefault="004B2621" w:rsidP="004B2621">
            <w:pPr>
              <w:numPr>
                <w:ilvl w:val="0"/>
                <w:numId w:val="3"/>
              </w:numPr>
              <w:spacing w:before="80" w:after="80" w:line="240" w:lineRule="auto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Phần chuyên ngành: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</w:p>
        </w:tc>
      </w:tr>
      <w:tr w:rsidR="004B2621" w:rsidRPr="00D90E08" w:rsidTr="000C6FB5">
        <w:trPr>
          <w:trHeight w:val="360"/>
        </w:trPr>
        <w:tc>
          <w:tcPr>
            <w:tcW w:w="5007" w:type="dxa"/>
            <w:gridSpan w:val="3"/>
          </w:tcPr>
          <w:p w:rsidR="004B2621" w:rsidRPr="00D90E08" w:rsidRDefault="004B2621" w:rsidP="000C6FB5">
            <w:pPr>
              <w:spacing w:before="80" w:after="80" w:line="240" w:lineRule="auto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A. Các học phần bắt buộc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15" w:type="dxa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CS2101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Công nghệ tri thức và ứng dụng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GS.TSKH. Hoàng Kiếm</w:t>
            </w: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5</w:t>
            </w:r>
          </w:p>
        </w:tc>
        <w:tc>
          <w:tcPr>
            <w:tcW w:w="1072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CS2102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Thuật toán và phương pháp giải quyết vấn đề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PGS.TS. Đỗ Văn Nhơn</w:t>
            </w:r>
          </w:p>
        </w:tc>
      </w:tr>
      <w:tr w:rsidR="004B2621" w:rsidRPr="00D90E08" w:rsidTr="000C6FB5">
        <w:trPr>
          <w:trHeight w:val="360"/>
        </w:trPr>
        <w:tc>
          <w:tcPr>
            <w:tcW w:w="5007" w:type="dxa"/>
            <w:gridSpan w:val="3"/>
          </w:tcPr>
          <w:p w:rsidR="004B2621" w:rsidRPr="00D90E08" w:rsidRDefault="004B2621" w:rsidP="000C6FB5">
            <w:pPr>
              <w:spacing w:before="80" w:after="80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B. Các học phần chọn theo chuyên ngành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b/>
                <w:sz w:val="22"/>
              </w:rPr>
            </w:pPr>
            <w:r w:rsidRPr="00D90E0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6</w:t>
            </w:r>
          </w:p>
        </w:tc>
        <w:tc>
          <w:tcPr>
            <w:tcW w:w="1072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4"/>
              </w:rPr>
            </w:pPr>
            <w:r w:rsidRPr="00D90E08">
              <w:rPr>
                <w:sz w:val="24"/>
              </w:rPr>
              <w:t>CS2201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Biểu diễn tri thức và suy luận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PGS.TS. Đỗ Văn Nhơn</w:t>
            </w:r>
          </w:p>
        </w:tc>
      </w:tr>
      <w:tr w:rsidR="004B2621" w:rsidRPr="00D90E08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7</w:t>
            </w:r>
          </w:p>
        </w:tc>
        <w:tc>
          <w:tcPr>
            <w:tcW w:w="1072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4"/>
              </w:rPr>
            </w:pPr>
            <w:r w:rsidRPr="00D90E08">
              <w:rPr>
                <w:sz w:val="24"/>
              </w:rPr>
              <w:t>CS2202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Ngôn ngữ học máy tính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D90E08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D90E08" w:rsidRDefault="004B2621" w:rsidP="000C6FB5">
            <w:pPr>
              <w:spacing w:before="80" w:after="80"/>
              <w:rPr>
                <w:sz w:val="22"/>
              </w:rPr>
            </w:pPr>
            <w:r w:rsidRPr="00D90E08">
              <w:rPr>
                <w:sz w:val="22"/>
                <w:szCs w:val="22"/>
              </w:rPr>
              <w:t>TS. Nguyễn Tuấn Đăng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4"/>
              </w:rPr>
            </w:pPr>
            <w:r w:rsidRPr="00342F07">
              <w:rPr>
                <w:rFonts w:ascii="Tahoma" w:hAnsi="Tahoma" w:cs="Tahoma"/>
                <w:sz w:val="24"/>
              </w:rPr>
              <w:t>CS2203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Xử lý ảnh và thị giác máy tính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Dương Anh Đức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Ngô Đức Thành</w:t>
            </w:r>
          </w:p>
        </w:tc>
      </w:tr>
      <w:tr w:rsidR="004B2621" w:rsidRPr="000C16B1" w:rsidTr="000C6FB5">
        <w:trPr>
          <w:trHeight w:val="360"/>
        </w:trPr>
        <w:tc>
          <w:tcPr>
            <w:tcW w:w="5007" w:type="dxa"/>
            <w:gridSpan w:val="3"/>
          </w:tcPr>
          <w:p w:rsidR="004B2621" w:rsidRPr="000C16B1" w:rsidRDefault="004B2621" w:rsidP="000C6FB5">
            <w:pPr>
              <w:spacing w:before="80" w:after="80"/>
              <w:rPr>
                <w:b/>
                <w:sz w:val="22"/>
              </w:rPr>
            </w:pPr>
            <w:r w:rsidRPr="000C16B1">
              <w:rPr>
                <w:b/>
                <w:sz w:val="22"/>
                <w:szCs w:val="22"/>
              </w:rPr>
              <w:t>C. Các học phần tự chọn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Phương pháp nghiên cứu khoa học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 xml:space="preserve">GS.TSKH. Hoàng </w:t>
            </w:r>
            <w:r>
              <w:rPr>
                <w:sz w:val="22"/>
                <w:szCs w:val="22"/>
              </w:rPr>
              <w:t xml:space="preserve">Văn </w:t>
            </w:r>
            <w:r w:rsidRPr="000C16B1">
              <w:rPr>
                <w:sz w:val="22"/>
                <w:szCs w:val="22"/>
              </w:rPr>
              <w:t>Kiếm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Xử lý tín hiệu số nâng cao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Đinh Đức Anh Vũ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CS2207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Khai thác dữ liệu và ứng dụng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Đỗ Phúc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Hoàng Tú Anh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CS2208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Hệ hỗ trợ quyết định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Đỗ Phúc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Đình Thuân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CS2209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Dịch máy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Đinh Điền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Lưu Thùy Ngân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IT2006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An toàn và bảo mật thông tin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Anh Tuấn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TS. Phạm Văn Hậu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CS2222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Các hệ giải bài toán thông minh và ứng dụng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 xml:space="preserve">PGS.TS. </w:t>
            </w:r>
            <w:r>
              <w:rPr>
                <w:sz w:val="22"/>
                <w:szCs w:val="22"/>
              </w:rPr>
              <w:t>Vũ Thanh Nguyên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CS2213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Xử lý tiếng nói và giao tiếp người máy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Vũ Đức Lung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IT2011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Cơ sở dữ liệu nâng cao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Đỗ Phúc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Đình Thuân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CS2215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Điện toán lưới và Đám mây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Nguyễn Phi Khứ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IT</w:t>
            </w:r>
            <w:r>
              <w:rPr>
                <w:rFonts w:ascii="Tahoma" w:hAnsi="Tahoma" w:cs="Tahoma"/>
              </w:rPr>
              <w:t>20</w:t>
            </w:r>
            <w:r w:rsidRPr="00342F07">
              <w:rPr>
                <w:rFonts w:ascii="Tahoma" w:hAnsi="Tahoma" w:cs="Tahom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Hệ thống thông tin địa lý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Trần Vĩnh Phước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Gia Tuấn Anh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spacing w:before="80" w:after="80"/>
              <w:jc w:val="center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CS2218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Lý thuyết mã hóa thông tin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Nguyễn Đình Thúc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CS2223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Nguyên lý và phương pháp lập trình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Tuấn Đăng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Vũ Thanh Nguyên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CS2224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Tìm kiếm thông tin thị giác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PGS.TS. Dương Anh Đức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Ngô Đức Thành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CS2225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Nhận dạng thị giác và ứng dụng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TS. Lý Quốc Ngọc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CS2307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Chuyên đề nghiên cứu và ứng dụng về Công nghệ tri thức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Đỗ Văn Nhơn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CS2308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Chuyên đề nghiên cứu và ứng dụng về Xử lý ngôn ngữ tự nhiên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Tuấn Đăng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Nguyễn Lưu Thùy Ngân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72" w:type="dxa"/>
            <w:vAlign w:val="center"/>
          </w:tcPr>
          <w:p w:rsidR="004B2621" w:rsidRPr="00342F07" w:rsidRDefault="004B2621" w:rsidP="000C6FB5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Tahoma" w:hAnsi="Tahoma" w:cs="Tahoma"/>
              </w:rPr>
            </w:pPr>
            <w:r w:rsidRPr="00342F07">
              <w:rPr>
                <w:rFonts w:ascii="Tahoma" w:hAnsi="Tahoma" w:cs="Tahoma"/>
              </w:rPr>
              <w:t>CS2309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621" w:rsidRPr="000C16B1" w:rsidRDefault="004B2621" w:rsidP="000C6FB5">
            <w:pPr>
              <w:pStyle w:val="ListParagraph"/>
              <w:spacing w:before="80" w:after="80" w:line="240" w:lineRule="auto"/>
              <w:ind w:left="0"/>
              <w:rPr>
                <w:rFonts w:ascii="Times New Roman" w:hAnsi="Times New Roman"/>
              </w:rPr>
            </w:pPr>
            <w:r w:rsidRPr="000C16B1">
              <w:rPr>
                <w:rFonts w:ascii="Times New Roman" w:hAnsi="Times New Roman"/>
              </w:rPr>
              <w:t>Chuyên đề nghiên cứu và ứng dụng về Thị giác máy tính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vAlign w:val="center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0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PGS.TS. Dương Anh Đức</w:t>
            </w:r>
          </w:p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 w:rsidRPr="000C16B1">
              <w:rPr>
                <w:sz w:val="22"/>
                <w:szCs w:val="22"/>
              </w:rPr>
              <w:t>TS. Ngô Đức Thành</w:t>
            </w:r>
          </w:p>
        </w:tc>
      </w:tr>
      <w:tr w:rsidR="004B2621" w:rsidRPr="000C16B1" w:rsidTr="000C6FB5">
        <w:trPr>
          <w:trHeight w:val="360"/>
        </w:trPr>
        <w:tc>
          <w:tcPr>
            <w:tcW w:w="9606" w:type="dxa"/>
            <w:gridSpan w:val="9"/>
          </w:tcPr>
          <w:p w:rsidR="004B2621" w:rsidRPr="00F74E63" w:rsidRDefault="004B2621" w:rsidP="000C6FB5">
            <w:pPr>
              <w:spacing w:before="80" w:after="80"/>
              <w:rPr>
                <w:b/>
                <w:sz w:val="22"/>
              </w:rPr>
            </w:pPr>
            <w:r w:rsidRPr="00F74E63">
              <w:rPr>
                <w:b/>
                <w:sz w:val="22"/>
                <w:szCs w:val="22"/>
              </w:rPr>
              <w:t>D. Kiến thức tốt nghiệp</w:t>
            </w: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72" w:type="dxa"/>
          </w:tcPr>
          <w:p w:rsidR="004B2621" w:rsidRPr="00342F07" w:rsidRDefault="004B2621" w:rsidP="000C6FB5">
            <w:pPr>
              <w:spacing w:before="80" w:after="80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CS2501</w:t>
            </w:r>
          </w:p>
        </w:tc>
        <w:tc>
          <w:tcPr>
            <w:tcW w:w="3402" w:type="dxa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Luận văn tốt nghiệp</w:t>
            </w:r>
          </w:p>
        </w:tc>
        <w:tc>
          <w:tcPr>
            <w:tcW w:w="560" w:type="dxa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gridSpan w:val="2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</w:tcPr>
          <w:p w:rsidR="004B2621" w:rsidRPr="000C16B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</w:p>
        </w:tc>
      </w:tr>
      <w:tr w:rsidR="004B2621" w:rsidRPr="000C16B1" w:rsidTr="000C6FB5">
        <w:trPr>
          <w:trHeight w:val="360"/>
        </w:trPr>
        <w:tc>
          <w:tcPr>
            <w:tcW w:w="533" w:type="dxa"/>
          </w:tcPr>
          <w:p w:rsidR="004B262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72" w:type="dxa"/>
          </w:tcPr>
          <w:p w:rsidR="004B2621" w:rsidRPr="00342F07" w:rsidRDefault="004B2621" w:rsidP="000C6FB5">
            <w:pPr>
              <w:spacing w:before="80" w:after="80"/>
              <w:rPr>
                <w:rFonts w:ascii="Tahoma" w:hAnsi="Tahoma" w:cs="Tahoma"/>
                <w:sz w:val="22"/>
              </w:rPr>
            </w:pPr>
            <w:r w:rsidRPr="00342F07">
              <w:rPr>
                <w:rFonts w:ascii="Tahoma" w:hAnsi="Tahoma" w:cs="Tahoma"/>
                <w:sz w:val="22"/>
                <w:szCs w:val="22"/>
              </w:rPr>
              <w:t>CS2503</w:t>
            </w:r>
          </w:p>
        </w:tc>
        <w:tc>
          <w:tcPr>
            <w:tcW w:w="3402" w:type="dxa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Luận văn tốt nghiệp</w:t>
            </w:r>
          </w:p>
        </w:tc>
        <w:tc>
          <w:tcPr>
            <w:tcW w:w="560" w:type="dxa"/>
          </w:tcPr>
          <w:p w:rsidR="004B262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2"/>
          </w:tcPr>
          <w:p w:rsidR="004B262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</w:tcPr>
          <w:p w:rsidR="004B2621" w:rsidRDefault="004B2621" w:rsidP="000C6FB5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4B2621" w:rsidRPr="000C16B1" w:rsidRDefault="004B2621" w:rsidP="000C6FB5">
            <w:pPr>
              <w:spacing w:before="80" w:after="80"/>
              <w:rPr>
                <w:sz w:val="22"/>
              </w:rPr>
            </w:pPr>
          </w:p>
        </w:tc>
      </w:tr>
    </w:tbl>
    <w:p w:rsidR="004B2621" w:rsidRPr="00677C78" w:rsidRDefault="004B2621" w:rsidP="004B2621">
      <w:pPr>
        <w:pStyle w:val="Heading2"/>
        <w:numPr>
          <w:ilvl w:val="0"/>
          <w:numId w:val="0"/>
        </w:numPr>
        <w:rPr>
          <w:sz w:val="26"/>
          <w:szCs w:val="26"/>
        </w:rPr>
      </w:pPr>
      <w:bookmarkStart w:id="2" w:name="_Toc366013262"/>
      <w:r w:rsidRPr="00677C78">
        <w:rPr>
          <w:sz w:val="26"/>
          <w:szCs w:val="26"/>
          <w:u w:val="single"/>
        </w:rPr>
        <w:t>Ghi chú</w:t>
      </w:r>
      <w:r w:rsidRPr="00677C78">
        <w:rPr>
          <w:sz w:val="26"/>
          <w:szCs w:val="26"/>
        </w:rPr>
        <w:t>:</w:t>
      </w:r>
      <w:bookmarkEnd w:id="2"/>
    </w:p>
    <w:p w:rsidR="004B2621" w:rsidRPr="00677C78" w:rsidRDefault="004B2621" w:rsidP="004B2621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77C78">
        <w:rPr>
          <w:rFonts w:ascii="Times New Roman" w:hAnsi="Times New Roman"/>
          <w:sz w:val="26"/>
          <w:szCs w:val="26"/>
        </w:rPr>
        <w:t xml:space="preserve">Học viên chọn định hướng nghiên cứu phải học môn </w:t>
      </w:r>
      <w:r w:rsidRPr="00677C78">
        <w:rPr>
          <w:rFonts w:ascii="Times New Roman" w:hAnsi="Times New Roman"/>
          <w:b/>
          <w:sz w:val="26"/>
          <w:szCs w:val="26"/>
        </w:rPr>
        <w:t>“Phương pháp nghiên cứu khoa học”</w:t>
      </w:r>
      <w:r w:rsidRPr="00677C78">
        <w:rPr>
          <w:rFonts w:ascii="Times New Roman" w:hAnsi="Times New Roman"/>
          <w:sz w:val="26"/>
          <w:szCs w:val="26"/>
        </w:rPr>
        <w:t xml:space="preserve"> trong danh mục </w:t>
      </w:r>
      <w:r>
        <w:rPr>
          <w:rFonts w:ascii="Times New Roman" w:hAnsi="Times New Roman"/>
          <w:sz w:val="26"/>
          <w:szCs w:val="26"/>
        </w:rPr>
        <w:t>các học phần tự</w:t>
      </w:r>
      <w:r w:rsidRPr="00677C78">
        <w:rPr>
          <w:rFonts w:ascii="Times New Roman" w:hAnsi="Times New Roman"/>
          <w:sz w:val="26"/>
          <w:szCs w:val="26"/>
        </w:rPr>
        <w:t xml:space="preserve"> chọn.</w:t>
      </w:r>
    </w:p>
    <w:p w:rsidR="004B2621" w:rsidRDefault="004B2621" w:rsidP="004B2621">
      <w:pPr>
        <w:pStyle w:val="ListParagraph"/>
        <w:numPr>
          <w:ilvl w:val="0"/>
          <w:numId w:val="2"/>
        </w:numPr>
        <w:tabs>
          <w:tab w:val="left" w:pos="8280"/>
        </w:tabs>
        <w:spacing w:after="0" w:line="288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525CC">
        <w:rPr>
          <w:rFonts w:ascii="Times New Roman" w:hAnsi="Times New Roman"/>
          <w:sz w:val="26"/>
          <w:szCs w:val="26"/>
        </w:rPr>
        <w:t xml:space="preserve">Các môn chọn </w:t>
      </w:r>
      <w:r>
        <w:rPr>
          <w:rFonts w:ascii="Times New Roman" w:hAnsi="Times New Roman"/>
          <w:sz w:val="26"/>
          <w:szCs w:val="26"/>
        </w:rPr>
        <w:t>theo chuyên ngành</w:t>
      </w:r>
      <w:r w:rsidRPr="004525CC">
        <w:rPr>
          <w:rFonts w:ascii="Times New Roman" w:hAnsi="Times New Roman"/>
          <w:sz w:val="26"/>
          <w:szCs w:val="26"/>
        </w:rPr>
        <w:t xml:space="preserve"> có thể dùng </w:t>
      </w:r>
      <w:r>
        <w:rPr>
          <w:rFonts w:ascii="Times New Roman" w:hAnsi="Times New Roman"/>
          <w:sz w:val="26"/>
          <w:szCs w:val="26"/>
        </w:rPr>
        <w:t>làm</w:t>
      </w:r>
      <w:r w:rsidRPr="004525CC">
        <w:rPr>
          <w:rFonts w:ascii="Times New Roman" w:hAnsi="Times New Roman"/>
          <w:sz w:val="26"/>
          <w:szCs w:val="26"/>
        </w:rPr>
        <w:t xml:space="preserve"> môn </w:t>
      </w:r>
      <w:r>
        <w:rPr>
          <w:rFonts w:ascii="Times New Roman" w:hAnsi="Times New Roman"/>
          <w:sz w:val="26"/>
          <w:szCs w:val="26"/>
        </w:rPr>
        <w:t xml:space="preserve">tự </w:t>
      </w:r>
      <w:r w:rsidRPr="004525CC">
        <w:rPr>
          <w:rFonts w:ascii="Times New Roman" w:hAnsi="Times New Roman"/>
          <w:sz w:val="26"/>
          <w:szCs w:val="26"/>
        </w:rPr>
        <w:t>chọ</w:t>
      </w:r>
      <w:r>
        <w:rPr>
          <w:rFonts w:ascii="Times New Roman" w:hAnsi="Times New Roman"/>
          <w:sz w:val="26"/>
          <w:szCs w:val="26"/>
        </w:rPr>
        <w:t>n.</w:t>
      </w:r>
    </w:p>
    <w:p w:rsidR="008910EB" w:rsidRDefault="008910EB"/>
    <w:sectPr w:rsidR="008910EB" w:rsidSect="008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17D"/>
    <w:multiLevelType w:val="hybridMultilevel"/>
    <w:tmpl w:val="4372EE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3942"/>
    <w:multiLevelType w:val="multilevel"/>
    <w:tmpl w:val="FE4A23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656"/>
        </w:tabs>
        <w:ind w:left="2656" w:hanging="576"/>
      </w:pPr>
      <w:rPr>
        <w:rFonts w:hint="default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DD12FA0"/>
    <w:multiLevelType w:val="hybridMultilevel"/>
    <w:tmpl w:val="501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2621"/>
    <w:rsid w:val="004B2621"/>
    <w:rsid w:val="006405E7"/>
    <w:rsid w:val="008910EB"/>
    <w:rsid w:val="00AD6DEF"/>
    <w:rsid w:val="00C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21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B2621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262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B2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B2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B2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262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262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B26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2621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262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262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B262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B262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B2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B2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B262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B2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2016-09-09T07:10:00Z</dcterms:created>
  <dcterms:modified xsi:type="dcterms:W3CDTF">2016-09-09T07:11:00Z</dcterms:modified>
</cp:coreProperties>
</file>